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A77F" w14:textId="14D1DF5F" w:rsidR="00D64BFC" w:rsidRPr="0058163A" w:rsidRDefault="00D64BFC" w:rsidP="0058163A">
      <w:pPr>
        <w:pStyle w:val="Ttulo"/>
        <w:jc w:val="center"/>
      </w:pPr>
      <w:r w:rsidRPr="0058163A">
        <w:t xml:space="preserve">BASES </w:t>
      </w:r>
      <w:r w:rsidR="00D20EE0">
        <w:t xml:space="preserve">LIGA DE </w:t>
      </w:r>
      <w:r w:rsidR="001651E7">
        <w:t>VERANO</w:t>
      </w:r>
      <w:r w:rsidR="00D20EE0">
        <w:t xml:space="preserve"> DE TENIS</w:t>
      </w:r>
    </w:p>
    <w:p w14:paraId="48D456CD" w14:textId="77777777" w:rsidR="00D64BFC" w:rsidRPr="0058163A" w:rsidRDefault="00D64BFC" w:rsidP="0058163A">
      <w:pPr>
        <w:pStyle w:val="Ttulo1"/>
      </w:pPr>
      <w:r w:rsidRPr="0058163A">
        <w:t xml:space="preserve">Artículo 1. Organización: </w:t>
      </w:r>
    </w:p>
    <w:p w14:paraId="65CD1C81" w14:textId="77777777" w:rsidR="00923C5E" w:rsidRDefault="00923C5E" w:rsidP="0058163A">
      <w:pPr>
        <w:rPr>
          <w:rStyle w:val="Textoennegrita"/>
          <w:rFonts w:asciiTheme="minorHAnsi" w:hAnsiTheme="minorHAnsi"/>
          <w:bCs w:val="0"/>
        </w:rPr>
      </w:pPr>
    </w:p>
    <w:p w14:paraId="1512E200" w14:textId="3CE0B686" w:rsidR="00D64BFC" w:rsidRPr="0058163A" w:rsidRDefault="00D20EE0" w:rsidP="00923C5E">
      <w:pPr>
        <w:rPr>
          <w:rStyle w:val="Textoennegrita"/>
          <w:rFonts w:asciiTheme="minorHAnsi" w:hAnsiTheme="minorHAnsi"/>
          <w:bCs w:val="0"/>
        </w:rPr>
      </w:pPr>
      <w:r>
        <w:rPr>
          <w:rStyle w:val="Textoennegrita"/>
          <w:rFonts w:asciiTheme="minorHAnsi" w:hAnsiTheme="minorHAnsi"/>
          <w:bCs w:val="0"/>
        </w:rPr>
        <w:t xml:space="preserve">La liga de Tenis </w:t>
      </w:r>
      <w:r w:rsidR="00FD262B">
        <w:rPr>
          <w:rStyle w:val="Textoennegrita"/>
          <w:rFonts w:asciiTheme="minorHAnsi" w:hAnsiTheme="minorHAnsi"/>
          <w:bCs w:val="0"/>
        </w:rPr>
        <w:t xml:space="preserve">de </w:t>
      </w:r>
      <w:r w:rsidR="0044364D">
        <w:rPr>
          <w:rStyle w:val="Textoennegrita"/>
          <w:rFonts w:asciiTheme="minorHAnsi" w:hAnsiTheme="minorHAnsi"/>
          <w:bCs w:val="0"/>
        </w:rPr>
        <w:t>Invierno</w:t>
      </w:r>
      <w:r w:rsidR="00FD262B">
        <w:rPr>
          <w:rStyle w:val="Textoennegrita"/>
          <w:rFonts w:asciiTheme="minorHAnsi" w:hAnsiTheme="minorHAnsi"/>
          <w:bCs w:val="0"/>
        </w:rPr>
        <w:t xml:space="preserve"> se </w:t>
      </w:r>
      <w:r w:rsidR="00D64BFC" w:rsidRPr="0058163A">
        <w:rPr>
          <w:rStyle w:val="Textoennegrita"/>
          <w:rFonts w:asciiTheme="minorHAnsi" w:hAnsiTheme="minorHAnsi"/>
          <w:bCs w:val="0"/>
        </w:rPr>
        <w:t>organiza por el Excmo. Ayuntamiento de Herrera del Duque.</w:t>
      </w:r>
    </w:p>
    <w:p w14:paraId="1074CBAE" w14:textId="2B56D2F7" w:rsidR="00D64BFC" w:rsidRPr="0058163A" w:rsidRDefault="00D64BFC" w:rsidP="00923C5E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El evento se celebrará </w:t>
      </w:r>
      <w:r w:rsidR="0044364D">
        <w:rPr>
          <w:rStyle w:val="Textoennegrita"/>
          <w:rFonts w:asciiTheme="minorHAnsi" w:hAnsiTheme="minorHAnsi"/>
        </w:rPr>
        <w:t xml:space="preserve">durante </w:t>
      </w:r>
      <w:r w:rsidR="007369A0">
        <w:rPr>
          <w:rStyle w:val="Textoennegrita"/>
          <w:rFonts w:asciiTheme="minorHAnsi" w:hAnsiTheme="minorHAnsi"/>
        </w:rPr>
        <w:t>el mes de julio de 20</w:t>
      </w:r>
      <w:r w:rsidR="0044364D">
        <w:rPr>
          <w:rStyle w:val="Textoennegrita"/>
          <w:rFonts w:asciiTheme="minorHAnsi" w:hAnsiTheme="minorHAnsi"/>
        </w:rPr>
        <w:t>2</w:t>
      </w:r>
      <w:r w:rsidR="00E55E47">
        <w:rPr>
          <w:rStyle w:val="Textoennegrita"/>
          <w:rFonts w:asciiTheme="minorHAnsi" w:hAnsiTheme="minorHAnsi"/>
        </w:rPr>
        <w:t>5</w:t>
      </w:r>
      <w:r w:rsidR="0044364D">
        <w:rPr>
          <w:rStyle w:val="Textoennegrita"/>
          <w:rFonts w:asciiTheme="minorHAnsi" w:hAnsiTheme="minorHAnsi"/>
        </w:rPr>
        <w:t xml:space="preserve"> </w:t>
      </w:r>
      <w:r w:rsidR="00D20EE0">
        <w:rPr>
          <w:rStyle w:val="Textoennegrita"/>
          <w:rFonts w:asciiTheme="minorHAnsi" w:hAnsiTheme="minorHAnsi"/>
        </w:rPr>
        <w:t xml:space="preserve">en el Polideportivo Municipal </w:t>
      </w:r>
      <w:r w:rsidRPr="0058163A">
        <w:rPr>
          <w:rStyle w:val="Textoennegrita"/>
          <w:rFonts w:asciiTheme="minorHAnsi" w:hAnsiTheme="minorHAnsi"/>
        </w:rPr>
        <w:t xml:space="preserve">de la localidad de Herrera del Duque, </w:t>
      </w:r>
      <w:r w:rsidR="00D20EE0">
        <w:rPr>
          <w:rStyle w:val="Textoennegrita"/>
          <w:rFonts w:asciiTheme="minorHAnsi" w:hAnsiTheme="minorHAnsi"/>
        </w:rPr>
        <w:t xml:space="preserve">de </w:t>
      </w:r>
      <w:proofErr w:type="gramStart"/>
      <w:r w:rsidR="00D20EE0">
        <w:rPr>
          <w:rStyle w:val="Textoennegrita"/>
          <w:rFonts w:asciiTheme="minorHAnsi" w:hAnsiTheme="minorHAnsi"/>
        </w:rPr>
        <w:t>Lunes</w:t>
      </w:r>
      <w:proofErr w:type="gramEnd"/>
      <w:r w:rsidR="00D20EE0">
        <w:rPr>
          <w:rStyle w:val="Textoennegrita"/>
          <w:rFonts w:asciiTheme="minorHAnsi" w:hAnsiTheme="minorHAnsi"/>
        </w:rPr>
        <w:t xml:space="preserve"> a </w:t>
      </w:r>
      <w:r w:rsidR="0044364D">
        <w:rPr>
          <w:rStyle w:val="Textoennegrita"/>
          <w:rFonts w:asciiTheme="minorHAnsi" w:hAnsiTheme="minorHAnsi"/>
        </w:rPr>
        <w:t>Viernes</w:t>
      </w:r>
      <w:r w:rsidR="00D20EE0">
        <w:rPr>
          <w:rStyle w:val="Textoennegrita"/>
          <w:rFonts w:asciiTheme="minorHAnsi" w:hAnsiTheme="minorHAnsi"/>
        </w:rPr>
        <w:t xml:space="preserve"> en horario de 20.00-22.00</w:t>
      </w:r>
    </w:p>
    <w:p w14:paraId="6BB69618" w14:textId="25C16066" w:rsidR="00D64BFC" w:rsidRPr="0058163A" w:rsidRDefault="00D64BFC" w:rsidP="00923C5E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Más información referente </w:t>
      </w:r>
      <w:r w:rsidR="00D20EE0">
        <w:rPr>
          <w:rStyle w:val="Textoennegrita"/>
          <w:rFonts w:asciiTheme="minorHAnsi" w:hAnsiTheme="minorHAnsi"/>
        </w:rPr>
        <w:t xml:space="preserve">a la liga </w:t>
      </w:r>
      <w:r w:rsidRPr="0058163A">
        <w:rPr>
          <w:rStyle w:val="Textoennegrita"/>
          <w:rFonts w:asciiTheme="minorHAnsi" w:hAnsiTheme="minorHAnsi"/>
        </w:rPr>
        <w:t xml:space="preserve">en las páginas </w:t>
      </w:r>
      <w:hyperlink r:id="rId7" w:history="1">
        <w:r w:rsidRPr="0058163A">
          <w:rPr>
            <w:rStyle w:val="Hipervnculo"/>
            <w:rFonts w:cstheme="minorHAnsi"/>
          </w:rPr>
          <w:t>www.herreradelduque.com</w:t>
        </w:r>
      </w:hyperlink>
      <w:r w:rsidRPr="0058163A">
        <w:rPr>
          <w:rStyle w:val="Textoennegrita"/>
          <w:rFonts w:asciiTheme="minorHAnsi" w:hAnsiTheme="minorHAnsi"/>
        </w:rPr>
        <w:t xml:space="preserve"> </w:t>
      </w:r>
      <w:r w:rsidRPr="0058163A">
        <w:t xml:space="preserve">o </w:t>
      </w:r>
      <w:r w:rsidRPr="0058163A">
        <w:rPr>
          <w:rStyle w:val="Textoennegrita"/>
          <w:rFonts w:asciiTheme="minorHAnsi" w:hAnsiTheme="minorHAnsi"/>
        </w:rPr>
        <w:t>gimnasio municipal de Herrera del Duque.</w:t>
      </w:r>
    </w:p>
    <w:p w14:paraId="4F9E3184" w14:textId="77777777" w:rsidR="00D20EE0" w:rsidRDefault="00D64BFC" w:rsidP="00D20EE0">
      <w:pPr>
        <w:pStyle w:val="Ttulo1"/>
      </w:pPr>
      <w:r w:rsidRPr="0058163A">
        <w:t xml:space="preserve">Artículo 2. </w:t>
      </w:r>
      <w:r w:rsidR="00FD262B">
        <w:t>Desarrollo del torneo</w:t>
      </w:r>
      <w:r w:rsidRPr="0058163A">
        <w:t>:</w:t>
      </w:r>
    </w:p>
    <w:p w14:paraId="3D17E6B3" w14:textId="77777777" w:rsidR="009965FA" w:rsidRPr="00D20EE0" w:rsidRDefault="00D20EE0" w:rsidP="009965FA">
      <w:pPr>
        <w:spacing w:before="100" w:beforeAutospacing="1" w:after="100" w:afterAutospacing="1" w:line="240" w:lineRule="auto"/>
        <w:jc w:val="both"/>
        <w:rPr>
          <w:rFonts w:eastAsia="Times New Roman"/>
          <w:lang w:eastAsia="es-ES_tradnl"/>
        </w:rPr>
      </w:pPr>
      <w:r w:rsidRPr="00D20EE0">
        <w:rPr>
          <w:rFonts w:eastAsia="Times New Roman"/>
          <w:color w:val="000000" w:themeColor="text1"/>
          <w:lang w:eastAsia="es-ES_tradnl"/>
        </w:rPr>
        <w:t>El torneo se convoca en modalidad individual adulto. Requisito para su celebración la inscripción de un mínimo de 6 participantes</w:t>
      </w:r>
      <w:r w:rsidR="0044364D">
        <w:rPr>
          <w:rFonts w:eastAsia="Times New Roman"/>
          <w:lang w:eastAsia="es-ES_tradnl"/>
        </w:rPr>
        <w:t xml:space="preserve"> </w:t>
      </w:r>
      <w:r w:rsidR="0044364D" w:rsidRPr="0044364D">
        <w:rPr>
          <w:rFonts w:eastAsia="Times New Roman"/>
          <w:color w:val="000000" w:themeColor="text1"/>
          <w:lang w:eastAsia="es-ES_tradnl"/>
        </w:rPr>
        <w:t>en cada categoría</w:t>
      </w:r>
      <w:r w:rsidR="0044364D">
        <w:rPr>
          <w:rFonts w:eastAsia="Times New Roman"/>
          <w:color w:val="000000" w:themeColor="text1"/>
          <w:lang w:eastAsia="es-ES_tradnl"/>
        </w:rPr>
        <w:t>.</w:t>
      </w:r>
      <w:r w:rsidR="009965FA">
        <w:rPr>
          <w:rFonts w:eastAsia="Times New Roman"/>
          <w:b/>
          <w:bCs/>
          <w:color w:val="000000" w:themeColor="text1"/>
          <w:lang w:eastAsia="es-ES_tradnl"/>
        </w:rPr>
        <w:t xml:space="preserve"> </w:t>
      </w:r>
      <w:r w:rsidR="009965FA">
        <w:rPr>
          <w:rFonts w:eastAsia="Times New Roman"/>
          <w:lang w:eastAsia="es-ES_tradnl"/>
        </w:rPr>
        <w:t xml:space="preserve">Se lanzarán dos categorías, Oro y Plata, donde los participantes se inscribirán en función del nivel de juego que consideren. </w:t>
      </w:r>
    </w:p>
    <w:p w14:paraId="5D7D70EC" w14:textId="0D1E9F62" w:rsidR="0044364D" w:rsidRDefault="00D20EE0" w:rsidP="00D20EE0">
      <w:pPr>
        <w:spacing w:before="100" w:beforeAutospacing="1" w:after="100" w:afterAutospacing="1" w:line="240" w:lineRule="auto"/>
        <w:jc w:val="both"/>
        <w:rPr>
          <w:rFonts w:eastAsia="Times New Roman"/>
          <w:lang w:eastAsia="es-ES_tradnl"/>
        </w:rPr>
      </w:pPr>
      <w:r w:rsidRPr="00D20EE0">
        <w:rPr>
          <w:rFonts w:eastAsia="Times New Roman"/>
          <w:lang w:eastAsia="es-ES_tradnl"/>
        </w:rPr>
        <w:t xml:space="preserve">En función del número de inscritos, la organización decidirá́ el sistema de </w:t>
      </w:r>
      <w:r w:rsidR="0044364D" w:rsidRPr="00D20EE0">
        <w:rPr>
          <w:rFonts w:eastAsia="Times New Roman"/>
          <w:lang w:eastAsia="es-ES_tradnl"/>
        </w:rPr>
        <w:t>competición</w:t>
      </w:r>
      <w:r w:rsidRPr="00D20EE0">
        <w:rPr>
          <w:rFonts w:eastAsia="Times New Roman"/>
          <w:lang w:eastAsia="es-ES_tradnl"/>
        </w:rPr>
        <w:t xml:space="preserve">, que </w:t>
      </w:r>
      <w:r w:rsidR="0044364D" w:rsidRPr="00D20EE0">
        <w:rPr>
          <w:rFonts w:eastAsia="Times New Roman"/>
          <w:lang w:eastAsia="es-ES_tradnl"/>
        </w:rPr>
        <w:t>será</w:t>
      </w:r>
      <w:r w:rsidRPr="00D20EE0">
        <w:rPr>
          <w:rFonts w:eastAsia="Times New Roman"/>
          <w:lang w:eastAsia="es-ES_tradnl"/>
        </w:rPr>
        <w:t>́ liguilla</w:t>
      </w:r>
      <w:r w:rsidR="007369A0">
        <w:rPr>
          <w:rFonts w:eastAsia="Times New Roman"/>
          <w:lang w:eastAsia="es-ES_tradnl"/>
        </w:rPr>
        <w:t xml:space="preserve">. </w:t>
      </w:r>
      <w:r w:rsidR="0044364D">
        <w:rPr>
          <w:rFonts w:eastAsia="Times New Roman"/>
          <w:lang w:eastAsia="es-ES_tradnl"/>
        </w:rPr>
        <w:t xml:space="preserve">Al término de la </w:t>
      </w:r>
      <w:r w:rsidR="007369A0">
        <w:rPr>
          <w:rFonts w:eastAsia="Times New Roman"/>
          <w:lang w:eastAsia="es-ES_tradnl"/>
        </w:rPr>
        <w:t>liguilla</w:t>
      </w:r>
      <w:r w:rsidR="00141334">
        <w:rPr>
          <w:rFonts w:eastAsia="Times New Roman"/>
          <w:lang w:eastAsia="es-ES_tradnl"/>
        </w:rPr>
        <w:t xml:space="preserve"> </w:t>
      </w:r>
      <w:r w:rsidR="0044364D">
        <w:rPr>
          <w:rFonts w:eastAsia="Times New Roman"/>
          <w:lang w:eastAsia="es-ES_tradnl"/>
        </w:rPr>
        <w:t xml:space="preserve">se celebrarán </w:t>
      </w:r>
      <w:r w:rsidR="00141334">
        <w:rPr>
          <w:rFonts w:eastAsia="Times New Roman"/>
          <w:lang w:eastAsia="es-ES_tradnl"/>
        </w:rPr>
        <w:t>playoff entre los 4 mejores jugadores de cada categoría</w:t>
      </w:r>
      <w:r w:rsidRPr="00D20EE0">
        <w:rPr>
          <w:rFonts w:eastAsia="Times New Roman"/>
          <w:lang w:eastAsia="es-ES_tradnl"/>
        </w:rPr>
        <w:t xml:space="preserve"> para decidir al jugador campeón</w:t>
      </w:r>
      <w:r w:rsidR="009965FA">
        <w:rPr>
          <w:rFonts w:eastAsia="Times New Roman"/>
          <w:lang w:eastAsia="es-ES_tradnl"/>
        </w:rPr>
        <w:t xml:space="preserve"> de cada categoría. </w:t>
      </w:r>
    </w:p>
    <w:p w14:paraId="71E725C1" w14:textId="2B02D35F" w:rsidR="00D20EE0" w:rsidRPr="00D20EE0" w:rsidRDefault="00D20EE0" w:rsidP="00D20EE0">
      <w:pPr>
        <w:spacing w:before="100" w:beforeAutospacing="1" w:after="100" w:afterAutospacing="1" w:line="240" w:lineRule="auto"/>
        <w:jc w:val="both"/>
        <w:rPr>
          <w:rFonts w:eastAsia="Times New Roman"/>
          <w:lang w:eastAsia="es-ES_tradnl"/>
        </w:rPr>
      </w:pPr>
      <w:r w:rsidRPr="00D20EE0">
        <w:rPr>
          <w:rFonts w:eastAsia="Times New Roman"/>
          <w:lang w:eastAsia="es-ES_tradnl"/>
        </w:rPr>
        <w:t xml:space="preserve">En caso de que un jugador no se presente sin avisar, perderá́ el partido 6-0 6-0. </w:t>
      </w:r>
    </w:p>
    <w:p w14:paraId="57488336" w14:textId="77777777" w:rsidR="0044364D" w:rsidRDefault="00D20EE0" w:rsidP="00D20EE0">
      <w:pPr>
        <w:spacing w:before="100" w:beforeAutospacing="1" w:after="100" w:afterAutospacing="1" w:line="240" w:lineRule="auto"/>
        <w:jc w:val="both"/>
        <w:rPr>
          <w:rFonts w:eastAsia="Times New Roman"/>
          <w:lang w:eastAsia="es-ES_tradnl"/>
        </w:rPr>
      </w:pPr>
      <w:r w:rsidRPr="00D20EE0">
        <w:rPr>
          <w:rFonts w:eastAsia="Times New Roman"/>
          <w:lang w:eastAsia="es-ES_tradnl"/>
        </w:rPr>
        <w:t>No se podrán cambiar las horas de los partidos. las pistas están reservadas y bloqueadas a esa hora por lo que no es posible. en todo caso, lo único sería intercambiar partidos, es decir si el 1-6 se juega un lunes y el 2-5 un martes, se podría hacer al revés, bajo acuerdo de los participantes en cada partido, y comunicándolo con 48 horas de antelación a la organización.</w:t>
      </w:r>
      <w:r>
        <w:rPr>
          <w:rFonts w:eastAsia="Times New Roman"/>
          <w:lang w:eastAsia="es-ES_tradnl"/>
        </w:rPr>
        <w:t xml:space="preserve"> </w:t>
      </w:r>
    </w:p>
    <w:p w14:paraId="5A630E4D" w14:textId="2B1B7447" w:rsidR="00FD262B" w:rsidRPr="00D20EE0" w:rsidRDefault="00D20EE0" w:rsidP="00D20EE0">
      <w:pPr>
        <w:spacing w:before="100" w:beforeAutospacing="1" w:after="100" w:afterAutospacing="1" w:line="240" w:lineRule="auto"/>
        <w:jc w:val="both"/>
        <w:rPr>
          <w:rFonts w:eastAsia="Times New Roman"/>
          <w:lang w:eastAsia="es-ES_tradnl"/>
        </w:rPr>
      </w:pPr>
      <w:r w:rsidRPr="00D20EE0">
        <w:rPr>
          <w:rFonts w:eastAsia="Times New Roman"/>
          <w:lang w:eastAsia="es-ES_tradnl"/>
        </w:rPr>
        <w:br/>
        <w:t xml:space="preserve">El jugador ganador deberá́ comunicar a la organización el resultado del partido al término del mismo. En caso de que un jugador no se presentara en la hora correspondiente al partido se concederán 10 minutos de cortesía; pasado ese tiempo el jugador no presentado perderá́ el partido. </w:t>
      </w:r>
    </w:p>
    <w:p w14:paraId="4CCEA23D" w14:textId="6AD52DB8" w:rsidR="004E5AE7" w:rsidRDefault="00D64BFC" w:rsidP="007369A0">
      <w:pPr>
        <w:pStyle w:val="Ttulo1"/>
      </w:pPr>
      <w:r w:rsidRPr="0058163A">
        <w:t>Artículo 3. Categorías de</w:t>
      </w:r>
      <w:r w:rsidR="00097367">
        <w:t xml:space="preserve"> la Liga de Tenis</w:t>
      </w:r>
    </w:p>
    <w:p w14:paraId="058056BB" w14:textId="77777777" w:rsidR="007369A0" w:rsidRPr="007369A0" w:rsidRDefault="007369A0" w:rsidP="007369A0"/>
    <w:p w14:paraId="53D91B99" w14:textId="2379A57B" w:rsidR="00D20EE0" w:rsidRPr="00D20EE0" w:rsidRDefault="00D20EE0" w:rsidP="0058163A">
      <w:pPr>
        <w:rPr>
          <w:rStyle w:val="Textoennegrita"/>
          <w:rFonts w:asciiTheme="minorHAnsi" w:hAnsiTheme="minorHAnsi"/>
        </w:rPr>
      </w:pPr>
      <w:r w:rsidRPr="00D20EE0">
        <w:rPr>
          <w:rFonts w:eastAsia="Times New Roman"/>
          <w:color w:val="000000" w:themeColor="text1"/>
          <w:lang w:eastAsia="es-ES_tradnl"/>
        </w:rPr>
        <w:t>El torneo se convoca en modalidad individual adulto</w:t>
      </w:r>
      <w:r w:rsidR="00E55E47">
        <w:rPr>
          <w:rFonts w:eastAsia="Times New Roman"/>
          <w:color w:val="000000" w:themeColor="text1"/>
          <w:lang w:eastAsia="es-ES_tradnl"/>
        </w:rPr>
        <w:t xml:space="preserve">, pudiendo participar jugadores nacidos hasta el año 2009 incluido. </w:t>
      </w:r>
    </w:p>
    <w:p w14:paraId="0DA78A2B" w14:textId="77777777" w:rsidR="007369A0" w:rsidRDefault="007369A0" w:rsidP="0058163A">
      <w:pPr>
        <w:pStyle w:val="Ttulo1"/>
      </w:pPr>
    </w:p>
    <w:p w14:paraId="68CCC90B" w14:textId="6BA75652" w:rsidR="00D64BFC" w:rsidRDefault="00D64BFC" w:rsidP="0058163A">
      <w:pPr>
        <w:pStyle w:val="Ttulo1"/>
      </w:pPr>
      <w:r w:rsidRPr="0058163A">
        <w:t xml:space="preserve">Artículo 4. Horarios </w:t>
      </w:r>
    </w:p>
    <w:p w14:paraId="1123DB53" w14:textId="0776C430" w:rsidR="004E5AE7" w:rsidRDefault="004E5AE7" w:rsidP="004E5AE7"/>
    <w:p w14:paraId="72511C82" w14:textId="19B720CC" w:rsidR="00D20EE0" w:rsidRDefault="00D20EE0" w:rsidP="004E5AE7">
      <w:r>
        <w:t xml:space="preserve">Los partidos se disputarán de </w:t>
      </w:r>
      <w:proofErr w:type="gramStart"/>
      <w:r>
        <w:t>Lunes</w:t>
      </w:r>
      <w:proofErr w:type="gramEnd"/>
      <w:r>
        <w:t xml:space="preserve"> a </w:t>
      </w:r>
      <w:r w:rsidR="0044364D">
        <w:t>Viernes</w:t>
      </w:r>
      <w:r>
        <w:t xml:space="preserve"> en horario de 20.00-22.00</w:t>
      </w:r>
      <w:r w:rsidR="0044364D">
        <w:t xml:space="preserve">. Si los jugadores no pudiesen disputar los partidos en el horario establecido y decidieran jugarlo en otro diferente, la reserva de la instalación correría a su cuenta. </w:t>
      </w:r>
    </w:p>
    <w:p w14:paraId="67D2698D" w14:textId="2840D822" w:rsidR="00D64BFC" w:rsidRPr="0058163A" w:rsidRDefault="00D64BFC" w:rsidP="0058163A">
      <w:pPr>
        <w:pStyle w:val="Ttulo1"/>
      </w:pPr>
      <w:r w:rsidRPr="0058163A">
        <w:t xml:space="preserve">Artículo </w:t>
      </w:r>
      <w:r w:rsidR="007369A0">
        <w:t>5</w:t>
      </w:r>
      <w:r w:rsidRPr="0058163A">
        <w:t>. Inscripciones y forma de pago:</w:t>
      </w:r>
    </w:p>
    <w:p w14:paraId="299619DE" w14:textId="77777777" w:rsidR="00D20EE0" w:rsidRDefault="00D20EE0" w:rsidP="0058163A">
      <w:pPr>
        <w:rPr>
          <w:rStyle w:val="Textoennegrita"/>
          <w:rFonts w:asciiTheme="minorHAnsi" w:hAnsiTheme="minorHAnsi"/>
        </w:rPr>
      </w:pPr>
    </w:p>
    <w:p w14:paraId="0E282935" w14:textId="7134BC41" w:rsidR="00D64BFC" w:rsidRPr="0058163A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La inscripción </w:t>
      </w:r>
      <w:r w:rsidR="004E5AE7">
        <w:rPr>
          <w:rStyle w:val="Textoennegrita"/>
          <w:rFonts w:asciiTheme="minorHAnsi" w:hAnsiTheme="minorHAnsi"/>
        </w:rPr>
        <w:t xml:space="preserve">tendrá un precio de </w:t>
      </w:r>
      <w:r w:rsidR="007369A0">
        <w:rPr>
          <w:rStyle w:val="Textoennegrita"/>
          <w:rFonts w:asciiTheme="minorHAnsi" w:hAnsiTheme="minorHAnsi"/>
        </w:rPr>
        <w:t>1</w:t>
      </w:r>
      <w:r w:rsidR="004E5AE7">
        <w:rPr>
          <w:rStyle w:val="Textoennegrita"/>
          <w:rFonts w:asciiTheme="minorHAnsi" w:hAnsiTheme="minorHAnsi"/>
        </w:rPr>
        <w:t xml:space="preserve">0€ por </w:t>
      </w:r>
      <w:r w:rsidR="00D20EE0">
        <w:rPr>
          <w:rStyle w:val="Textoennegrita"/>
          <w:rFonts w:asciiTheme="minorHAnsi" w:hAnsiTheme="minorHAnsi"/>
        </w:rPr>
        <w:t>participante</w:t>
      </w:r>
      <w:r w:rsidRPr="0058163A">
        <w:rPr>
          <w:rStyle w:val="Textoennegrita"/>
          <w:rFonts w:asciiTheme="minorHAnsi" w:hAnsiTheme="minorHAnsi"/>
        </w:rPr>
        <w:t xml:space="preserve"> y podrá realizarse hasta el</w:t>
      </w:r>
      <w:r w:rsidR="007369A0">
        <w:rPr>
          <w:rStyle w:val="Textoennegrita"/>
          <w:rFonts w:asciiTheme="minorHAnsi" w:hAnsiTheme="minorHAnsi"/>
        </w:rPr>
        <w:t xml:space="preserve"> </w:t>
      </w:r>
      <w:proofErr w:type="gramStart"/>
      <w:r w:rsidR="00E55E47">
        <w:rPr>
          <w:rStyle w:val="Textoennegrita"/>
          <w:rFonts w:asciiTheme="minorHAnsi" w:hAnsiTheme="minorHAnsi"/>
        </w:rPr>
        <w:t>Miércoles</w:t>
      </w:r>
      <w:proofErr w:type="gramEnd"/>
      <w:r w:rsidR="007369A0">
        <w:rPr>
          <w:rStyle w:val="Textoennegrita"/>
          <w:rFonts w:asciiTheme="minorHAnsi" w:hAnsiTheme="minorHAnsi"/>
        </w:rPr>
        <w:t xml:space="preserve"> 25</w:t>
      </w:r>
      <w:r w:rsidR="0044364D">
        <w:rPr>
          <w:rStyle w:val="Textoennegrita"/>
          <w:rFonts w:asciiTheme="minorHAnsi" w:hAnsiTheme="minorHAnsi"/>
        </w:rPr>
        <w:t xml:space="preserve"> de </w:t>
      </w:r>
      <w:r w:rsidR="007369A0">
        <w:rPr>
          <w:rStyle w:val="Textoennegrita"/>
          <w:rFonts w:asciiTheme="minorHAnsi" w:hAnsiTheme="minorHAnsi"/>
        </w:rPr>
        <w:t>junio</w:t>
      </w:r>
      <w:r w:rsidR="00D20EE0">
        <w:rPr>
          <w:rStyle w:val="Textoennegrita"/>
          <w:rFonts w:asciiTheme="minorHAnsi" w:hAnsiTheme="minorHAnsi"/>
        </w:rPr>
        <w:t xml:space="preserve"> </w:t>
      </w:r>
      <w:r w:rsidR="00E55E47">
        <w:rPr>
          <w:rStyle w:val="Textoennegrita"/>
          <w:rFonts w:asciiTheme="minorHAnsi" w:hAnsiTheme="minorHAnsi"/>
        </w:rPr>
        <w:t xml:space="preserve">de 2025 </w:t>
      </w:r>
      <w:r w:rsidRPr="0058163A">
        <w:rPr>
          <w:rStyle w:val="Textoennegrita"/>
          <w:rFonts w:asciiTheme="minorHAnsi" w:hAnsiTheme="minorHAnsi"/>
        </w:rPr>
        <w:t xml:space="preserve">a las 23.59h. </w:t>
      </w:r>
    </w:p>
    <w:p w14:paraId="35C187B5" w14:textId="07101EAB" w:rsidR="00D64BFC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Las inscripciones se realizarán en la web </w:t>
      </w:r>
      <w:hyperlink r:id="rId8" w:history="1">
        <w:r w:rsidR="004E5AE7" w:rsidRPr="00A578BB">
          <w:rPr>
            <w:rStyle w:val="Hipervnculo"/>
            <w:rFonts w:cstheme="minorHAnsi"/>
          </w:rPr>
          <w:t>www.herreradelduque.com</w:t>
        </w:r>
      </w:hyperlink>
    </w:p>
    <w:p w14:paraId="5EA9A183" w14:textId="12EC1BE7" w:rsidR="004E5AE7" w:rsidRPr="0058163A" w:rsidRDefault="004E5AE7" w:rsidP="0058163A">
      <w:pPr>
        <w:rPr>
          <w:sz w:val="24"/>
          <w:szCs w:val="24"/>
        </w:rPr>
      </w:pPr>
      <w:r>
        <w:rPr>
          <w:rStyle w:val="Textoennegrita"/>
          <w:rFonts w:asciiTheme="minorHAnsi" w:hAnsiTheme="minorHAnsi"/>
        </w:rPr>
        <w:t>Para más información pueden contactar directamente en el número de teléfono: 646365968.</w:t>
      </w:r>
    </w:p>
    <w:p w14:paraId="5C82D41D" w14:textId="5D2DA233" w:rsidR="004E5AE7" w:rsidRDefault="00D64BFC" w:rsidP="0044364D">
      <w:pPr>
        <w:pStyle w:val="Ttulo1"/>
      </w:pPr>
      <w:r w:rsidRPr="0058163A">
        <w:t xml:space="preserve">Artículo </w:t>
      </w:r>
      <w:r w:rsidR="004E5AE7">
        <w:t>7</w:t>
      </w:r>
      <w:r w:rsidRPr="0058163A">
        <w:t xml:space="preserve">. </w:t>
      </w:r>
      <w:r w:rsidR="004E5AE7">
        <w:t>Arbitraje</w:t>
      </w:r>
      <w:r w:rsidRPr="0058163A">
        <w:t>.</w:t>
      </w:r>
    </w:p>
    <w:p w14:paraId="39FD7A83" w14:textId="36B3A5DB" w:rsidR="004E5AE7" w:rsidRPr="004E5AE7" w:rsidRDefault="004E5AE7" w:rsidP="004E5AE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4E5AE7">
        <w:rPr>
          <w:rFonts w:asciiTheme="minorHAnsi" w:hAnsiTheme="minorHAnsi"/>
          <w:sz w:val="22"/>
          <w:szCs w:val="22"/>
        </w:rPr>
        <w:t xml:space="preserve">Atendiendo a la filosofía del Torneo los partidos no contarán con árbitro externo, por lo que las decisiones deportivas serán tomadas en consenso entre los participantes. </w:t>
      </w:r>
    </w:p>
    <w:p w14:paraId="1083649A" w14:textId="3718B882" w:rsidR="004E5AE7" w:rsidRDefault="00D64BFC" w:rsidP="0044364D">
      <w:pPr>
        <w:pStyle w:val="Ttulo1"/>
      </w:pPr>
      <w:r w:rsidRPr="0058163A">
        <w:t xml:space="preserve">Artículo </w:t>
      </w:r>
      <w:r w:rsidR="004E5AE7">
        <w:t>8</w:t>
      </w:r>
      <w:r w:rsidRPr="0058163A">
        <w:t xml:space="preserve">. Reclamaciones: </w:t>
      </w:r>
    </w:p>
    <w:p w14:paraId="4A6B1371" w14:textId="77777777" w:rsidR="0044364D" w:rsidRPr="0044364D" w:rsidRDefault="0044364D" w:rsidP="0044364D"/>
    <w:p w14:paraId="7A86D00E" w14:textId="60B4BB54" w:rsidR="00D64BFC" w:rsidRPr="0058163A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Las reclamaciones relacionadas con la organización de la prueba, se dirigirán al propio organizador. </w:t>
      </w:r>
    </w:p>
    <w:p w14:paraId="40BC00C8" w14:textId="06DE059E" w:rsidR="00D20EE0" w:rsidRDefault="00D64BFC" w:rsidP="0044364D">
      <w:pPr>
        <w:pStyle w:val="Ttulo1"/>
      </w:pPr>
      <w:r w:rsidRPr="0058163A">
        <w:t xml:space="preserve">Artículo </w:t>
      </w:r>
      <w:r w:rsidR="004E5AE7">
        <w:t>9</w:t>
      </w:r>
      <w:r w:rsidRPr="0058163A">
        <w:t>. Aceptación del reglamento.</w:t>
      </w:r>
    </w:p>
    <w:p w14:paraId="0E8A3F97" w14:textId="77777777" w:rsidR="0044364D" w:rsidRPr="0044364D" w:rsidRDefault="0044364D" w:rsidP="0044364D"/>
    <w:p w14:paraId="3583C1FA" w14:textId="5EA02518" w:rsidR="00D64BFC" w:rsidRPr="0058163A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La participación en la prueba supone la aceptación del presente reglamento. </w:t>
      </w:r>
    </w:p>
    <w:p w14:paraId="1AB5528A" w14:textId="77777777" w:rsidR="00D64BFC" w:rsidRPr="0058163A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>La organización podrá solicitar en cualquier momento la acreditación de los datos reseñados en la inscripción. La irregularidad o falsificación de los mismos podrá provocar la descalificación.</w:t>
      </w:r>
    </w:p>
    <w:p w14:paraId="392C2CE2" w14:textId="77777777" w:rsidR="00D64BFC" w:rsidRPr="0058163A" w:rsidRDefault="00D64BFC" w:rsidP="0058163A">
      <w:pPr>
        <w:pStyle w:val="Ttulo1"/>
      </w:pPr>
      <w:r w:rsidRPr="0058163A">
        <w:t>Artículo 12. Derechos de imagen.</w:t>
      </w:r>
    </w:p>
    <w:p w14:paraId="06562382" w14:textId="77777777" w:rsidR="004E5AE7" w:rsidRDefault="004E5AE7" w:rsidP="0058163A">
      <w:pPr>
        <w:rPr>
          <w:rStyle w:val="Textoennegrita"/>
          <w:rFonts w:asciiTheme="minorHAnsi" w:hAnsiTheme="minorHAnsi"/>
        </w:rPr>
      </w:pPr>
    </w:p>
    <w:p w14:paraId="6EC2AF25" w14:textId="01D93F18" w:rsidR="00D64BFC" w:rsidRPr="0058163A" w:rsidRDefault="00D64BFC" w:rsidP="0058163A">
      <w:pPr>
        <w:rPr>
          <w:rStyle w:val="Textoennegrita"/>
          <w:rFonts w:asciiTheme="minorHAnsi" w:hAnsiTheme="minorHAnsi"/>
        </w:rPr>
      </w:pPr>
      <w:r w:rsidRPr="0058163A">
        <w:rPr>
          <w:rStyle w:val="Textoennegrita"/>
          <w:rFonts w:asciiTheme="minorHAnsi" w:hAnsiTheme="minorHAnsi"/>
        </w:rPr>
        <w:t xml:space="preserve">El participante acepta que el organizador capte imágenes de la prueba. </w:t>
      </w:r>
    </w:p>
    <w:p w14:paraId="6FC1493E" w14:textId="68B63861" w:rsidR="00E53FB3" w:rsidRPr="0044364D" w:rsidRDefault="00D64BFC" w:rsidP="0058163A">
      <w:pPr>
        <w:rPr>
          <w:bCs/>
        </w:rPr>
      </w:pPr>
      <w:r w:rsidRPr="0058163A">
        <w:rPr>
          <w:rStyle w:val="Textoennegrita"/>
          <w:rFonts w:asciiTheme="minorHAnsi" w:hAnsiTheme="minorHAnsi"/>
        </w:rPr>
        <w:lastRenderedPageBreak/>
        <w:t xml:space="preserve">El participante acepta la difusión de las mismas a través de los medios legalmente establecidos. </w:t>
      </w:r>
    </w:p>
    <w:sectPr w:rsidR="00E53FB3" w:rsidRPr="0044364D" w:rsidSect="008A3E9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713E" w14:textId="77777777" w:rsidR="005C1058" w:rsidRDefault="005C1058" w:rsidP="0058163A">
      <w:r>
        <w:separator/>
      </w:r>
    </w:p>
  </w:endnote>
  <w:endnote w:type="continuationSeparator" w:id="0">
    <w:p w14:paraId="7E806E61" w14:textId="77777777" w:rsidR="005C1058" w:rsidRDefault="005C1058" w:rsidP="0058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egreya Sans">
    <w:altName w:val="Courier New"/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E76" w14:textId="77777777" w:rsidR="005C1058" w:rsidRDefault="005C1058" w:rsidP="0058163A">
      <w:r>
        <w:separator/>
      </w:r>
    </w:p>
  </w:footnote>
  <w:footnote w:type="continuationSeparator" w:id="0">
    <w:p w14:paraId="60AC4ABB" w14:textId="77777777" w:rsidR="005C1058" w:rsidRDefault="005C1058" w:rsidP="0058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46AD" w14:textId="77777777" w:rsidR="00A867D8" w:rsidRDefault="00A867D8" w:rsidP="0058163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0AC8F" wp14:editId="70D8A298">
          <wp:simplePos x="0" y="0"/>
          <wp:positionH relativeFrom="column">
            <wp:posOffset>-784225</wp:posOffset>
          </wp:positionH>
          <wp:positionV relativeFrom="paragraph">
            <wp:posOffset>-367030</wp:posOffset>
          </wp:positionV>
          <wp:extent cx="1483995" cy="679450"/>
          <wp:effectExtent l="19050" t="0" r="1905" b="0"/>
          <wp:wrapSquare wrapText="bothSides"/>
          <wp:docPr id="1" name="Imagen 1" descr="D:\Trabajo\Manual Identidad Ayto. Herrera del Duque\escudo-herrera_del_duque\escudo-herrera_del_duque\png\escudo_herrera-horizontal_ro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bajo\Manual Identidad Ayto. Herrera del Duque\escudo-herrera_del_duque\escudo-herrera_del_duque\png\escudo_herrera-horizontal_roj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49B"/>
    <w:multiLevelType w:val="hybridMultilevel"/>
    <w:tmpl w:val="94586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3F4"/>
    <w:multiLevelType w:val="hybridMultilevel"/>
    <w:tmpl w:val="DB08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6626"/>
    <w:multiLevelType w:val="hybridMultilevel"/>
    <w:tmpl w:val="F4946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3028"/>
    <w:multiLevelType w:val="hybridMultilevel"/>
    <w:tmpl w:val="5634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D7939"/>
    <w:multiLevelType w:val="hybridMultilevel"/>
    <w:tmpl w:val="B7B29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9570">
    <w:abstractNumId w:val="1"/>
  </w:num>
  <w:num w:numId="2" w16cid:durableId="1213662001">
    <w:abstractNumId w:val="3"/>
  </w:num>
  <w:num w:numId="3" w16cid:durableId="865947597">
    <w:abstractNumId w:val="2"/>
  </w:num>
  <w:num w:numId="4" w16cid:durableId="742069428">
    <w:abstractNumId w:val="4"/>
  </w:num>
  <w:num w:numId="5" w16cid:durableId="3782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B3"/>
    <w:rsid w:val="00097367"/>
    <w:rsid w:val="000A7194"/>
    <w:rsid w:val="000B38AA"/>
    <w:rsid w:val="00141334"/>
    <w:rsid w:val="001651E7"/>
    <w:rsid w:val="001839B5"/>
    <w:rsid w:val="0019579A"/>
    <w:rsid w:val="001B521A"/>
    <w:rsid w:val="001D0E2F"/>
    <w:rsid w:val="00227C9B"/>
    <w:rsid w:val="003450C4"/>
    <w:rsid w:val="0044364D"/>
    <w:rsid w:val="004E39EE"/>
    <w:rsid w:val="004E5AE7"/>
    <w:rsid w:val="0058163A"/>
    <w:rsid w:val="005C1058"/>
    <w:rsid w:val="0066633C"/>
    <w:rsid w:val="00684576"/>
    <w:rsid w:val="006A62E0"/>
    <w:rsid w:val="007369A0"/>
    <w:rsid w:val="008650EC"/>
    <w:rsid w:val="00865ABA"/>
    <w:rsid w:val="008A3E98"/>
    <w:rsid w:val="008C2BBE"/>
    <w:rsid w:val="00923C5E"/>
    <w:rsid w:val="00933996"/>
    <w:rsid w:val="009375BA"/>
    <w:rsid w:val="009965FA"/>
    <w:rsid w:val="00A867D8"/>
    <w:rsid w:val="00AA535D"/>
    <w:rsid w:val="00C93C81"/>
    <w:rsid w:val="00CC61D6"/>
    <w:rsid w:val="00D20EE0"/>
    <w:rsid w:val="00D64BFC"/>
    <w:rsid w:val="00DF3305"/>
    <w:rsid w:val="00E53FB3"/>
    <w:rsid w:val="00E55E47"/>
    <w:rsid w:val="00E65961"/>
    <w:rsid w:val="00FB287D"/>
    <w:rsid w:val="00FD1BC6"/>
    <w:rsid w:val="00FD262B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2AFD"/>
  <w15:docId w15:val="{A6491514-9051-3547-8ABB-A667B6CA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63A"/>
    <w:rPr>
      <w:rFonts w:cs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E53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E53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53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53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D1BC6"/>
    <w:rPr>
      <w:rFonts w:ascii="Alegreya Sans" w:hAnsi="Alegreya Sans"/>
      <w:bCs/>
    </w:rPr>
  </w:style>
  <w:style w:type="paragraph" w:styleId="Prrafodelista">
    <w:name w:val="List Paragraph"/>
    <w:basedOn w:val="Normal"/>
    <w:uiPriority w:val="34"/>
    <w:qFormat/>
    <w:rsid w:val="00FD1BC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D64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D64BF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7D8"/>
  </w:style>
  <w:style w:type="paragraph" w:styleId="Piedepgina">
    <w:name w:val="footer"/>
    <w:basedOn w:val="Normal"/>
    <w:link w:val="PiedepginaCar"/>
    <w:uiPriority w:val="99"/>
    <w:semiHidden/>
    <w:unhideWhenUsed/>
    <w:rsid w:val="00A86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67D8"/>
  </w:style>
  <w:style w:type="paragraph" w:styleId="Textodeglobo">
    <w:name w:val="Balloon Text"/>
    <w:basedOn w:val="Normal"/>
    <w:link w:val="TextodegloboCar"/>
    <w:uiPriority w:val="99"/>
    <w:semiHidden/>
    <w:unhideWhenUsed/>
    <w:rsid w:val="00A8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7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E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reradelduqu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reradelduqu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Alejandro Alcázar Serrano</cp:lastModifiedBy>
  <cp:revision>2</cp:revision>
  <dcterms:created xsi:type="dcterms:W3CDTF">2025-05-14T17:51:00Z</dcterms:created>
  <dcterms:modified xsi:type="dcterms:W3CDTF">2025-05-14T17:51:00Z</dcterms:modified>
</cp:coreProperties>
</file>